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63" w:rsidRPr="002B1B42" w:rsidRDefault="00BF2563" w:rsidP="00596AB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B1B42">
        <w:rPr>
          <w:b/>
          <w:sz w:val="28"/>
          <w:szCs w:val="28"/>
          <w:lang w:val="uk-UA"/>
        </w:rPr>
        <w:t>Зміна податкової адреси та порядок реєстрації Книг обліку</w:t>
      </w:r>
    </w:p>
    <w:p w:rsidR="00BF2563" w:rsidRPr="002B1B42" w:rsidRDefault="002B1B42" w:rsidP="00596A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21846C" wp14:editId="7FE20A68">
            <wp:simplePos x="0" y="0"/>
            <wp:positionH relativeFrom="column">
              <wp:posOffset>-41910</wp:posOffset>
            </wp:positionH>
            <wp:positionV relativeFrom="paragraph">
              <wp:posOffset>161290</wp:posOffset>
            </wp:positionV>
            <wp:extent cx="21336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07" y="21521"/>
                <wp:lineTo x="21407" y="0"/>
                <wp:lineTo x="0" y="0"/>
              </wp:wrapPolygon>
            </wp:wrapTight>
            <wp:docPr id="1" name="Рисунок 1" descr="E: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ни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563" w:rsidRPr="002B1B42">
        <w:rPr>
          <w:sz w:val="28"/>
          <w:szCs w:val="28"/>
          <w:lang w:val="uk-UA"/>
        </w:rPr>
        <w:t>Згідно з п. 296.4 ст. 296 Податкового кодексу України від 02 грудня 2010 року № 2755-VI зі змінами та доповненнями (далі</w:t>
      </w:r>
      <w:r>
        <w:rPr>
          <w:sz w:val="28"/>
          <w:szCs w:val="28"/>
          <w:lang w:val="uk-UA"/>
        </w:rPr>
        <w:t xml:space="preserve"> - </w:t>
      </w:r>
      <w:r w:rsidR="00BF2563" w:rsidRPr="002B1B4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одекс</w:t>
      </w:r>
      <w:r w:rsidR="00BF2563" w:rsidRPr="002B1B42">
        <w:rPr>
          <w:sz w:val="28"/>
          <w:szCs w:val="28"/>
          <w:lang w:val="uk-UA"/>
        </w:rPr>
        <w:t>) податкова декларація подається до контролюючого органу за місцем податкової адреси.</w:t>
      </w:r>
      <w:r w:rsidR="00BF2563" w:rsidRPr="002B1B42">
        <w:rPr>
          <w:sz w:val="28"/>
          <w:szCs w:val="28"/>
          <w:lang w:val="uk-UA"/>
        </w:rPr>
        <w:br/>
        <w:t>     </w:t>
      </w:r>
      <w:r w:rsidR="00BF2563" w:rsidRPr="002B1B42">
        <w:rPr>
          <w:sz w:val="28"/>
          <w:szCs w:val="28"/>
          <w:lang w:val="uk-UA"/>
        </w:rPr>
        <w:tab/>
      </w:r>
      <w:r w:rsidR="00BF2563" w:rsidRPr="002B1B42">
        <w:rPr>
          <w:sz w:val="28"/>
          <w:szCs w:val="28"/>
          <w:lang w:val="uk-UA"/>
        </w:rPr>
        <w:t>У разі зміни податкової адреси платника єдиного податку останнім податковим (звітним) періодом за такою адресою вважається період, у якому подано до контролюючого органу заяву щодо зміни податкової адреси (п. 294.7 ст. 294 К</w:t>
      </w:r>
      <w:r>
        <w:rPr>
          <w:sz w:val="28"/>
          <w:szCs w:val="28"/>
          <w:lang w:val="uk-UA"/>
        </w:rPr>
        <w:t>одексу</w:t>
      </w:r>
      <w:r w:rsidR="00BF2563" w:rsidRPr="002B1B42">
        <w:rPr>
          <w:sz w:val="28"/>
          <w:szCs w:val="28"/>
          <w:lang w:val="uk-UA"/>
        </w:rPr>
        <w:t>).</w:t>
      </w:r>
    </w:p>
    <w:p w:rsidR="00BF2563" w:rsidRPr="002B1B42" w:rsidRDefault="00BF2563" w:rsidP="00BF2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B1B42">
        <w:rPr>
          <w:sz w:val="28"/>
          <w:szCs w:val="28"/>
          <w:lang w:val="uk-UA"/>
        </w:rPr>
        <w:t>Подання податкових декларацій фізичною особою – під</w:t>
      </w:r>
      <w:bookmarkStart w:id="0" w:name="_GoBack"/>
      <w:bookmarkEnd w:id="0"/>
      <w:r w:rsidRPr="002B1B42">
        <w:rPr>
          <w:sz w:val="28"/>
          <w:szCs w:val="28"/>
          <w:lang w:val="uk-UA"/>
        </w:rPr>
        <w:t>приємцем – платником єдиного податку та сплата єдиного податку за наступні податкові (звітні) періоди здійснюється до контролюючого органу за місцем нової податкової адреси (місцем проживання).</w:t>
      </w:r>
    </w:p>
    <w:p w:rsidR="00BF2563" w:rsidRPr="002B1B42" w:rsidRDefault="00BF2563" w:rsidP="00BF2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B1B42">
        <w:rPr>
          <w:sz w:val="28"/>
          <w:szCs w:val="28"/>
          <w:lang w:val="uk-UA"/>
        </w:rPr>
        <w:t>Порядок ведення книги обліку доходів платників єдиного податку першої і другої груп та платників єдиного податку третьої групи, які не є платниками податку на додану вартість, та Порядок ведення книги обліку доходів і витрат платників єдиного податку третьої групи, які є платниками податку на додану вартість, затверджені наказом Міністерства фінансів України від 19.06.2015 № 579 (далі</w:t>
      </w:r>
      <w:r w:rsidR="002B1B42">
        <w:rPr>
          <w:sz w:val="28"/>
          <w:szCs w:val="28"/>
          <w:lang w:val="uk-UA"/>
        </w:rPr>
        <w:t xml:space="preserve"> - </w:t>
      </w:r>
      <w:r w:rsidRPr="002B1B42">
        <w:rPr>
          <w:sz w:val="28"/>
          <w:szCs w:val="28"/>
          <w:lang w:val="uk-UA"/>
        </w:rPr>
        <w:t>Порядки).</w:t>
      </w:r>
    </w:p>
    <w:p w:rsidR="00BF2563" w:rsidRPr="002B1B42" w:rsidRDefault="00BF2563" w:rsidP="00BF2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B1B42">
        <w:rPr>
          <w:sz w:val="28"/>
          <w:szCs w:val="28"/>
          <w:lang w:val="uk-UA"/>
        </w:rPr>
        <w:t>В</w:t>
      </w:r>
      <w:r w:rsidRPr="002B1B42">
        <w:rPr>
          <w:sz w:val="28"/>
          <w:szCs w:val="28"/>
          <w:lang w:val="uk-UA"/>
        </w:rPr>
        <w:t>ідповідно до п. 2 Порядків книга обліку доходів (</w:t>
      </w:r>
      <w:proofErr w:type="spellStart"/>
      <w:r w:rsidRPr="002B1B42">
        <w:rPr>
          <w:sz w:val="28"/>
          <w:szCs w:val="28"/>
          <w:lang w:val="uk-UA"/>
        </w:rPr>
        <w:t>доходів</w:t>
      </w:r>
      <w:proofErr w:type="spellEnd"/>
      <w:r w:rsidRPr="002B1B42">
        <w:rPr>
          <w:sz w:val="28"/>
          <w:szCs w:val="28"/>
          <w:lang w:val="uk-UA"/>
        </w:rPr>
        <w:t xml:space="preserve"> і витрат) (далі – книга) ведеться за вибором платника податку в паперовому або електронному вигляді.</w:t>
      </w:r>
    </w:p>
    <w:p w:rsidR="00BF2563" w:rsidRPr="002B1B42" w:rsidRDefault="00BF2563" w:rsidP="00BF2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B1B42">
        <w:rPr>
          <w:sz w:val="28"/>
          <w:szCs w:val="28"/>
          <w:lang w:val="uk-UA"/>
        </w:rPr>
        <w:t>У</w:t>
      </w:r>
      <w:r w:rsidRPr="002B1B42">
        <w:rPr>
          <w:sz w:val="28"/>
          <w:szCs w:val="28"/>
          <w:lang w:val="uk-UA"/>
        </w:rPr>
        <w:t xml:space="preserve"> разі обрання платником податку ведення книги в паперовому вигляді книга прошнурована, пронумерована безоплатно реєструється в контролюючому органі. Книга засвідчується підписом керівника або заступника керівника контролюючого органу та скріплюється печаткою (п. 3 Порядків).</w:t>
      </w:r>
      <w:r w:rsidRPr="002B1B42">
        <w:rPr>
          <w:sz w:val="28"/>
          <w:szCs w:val="28"/>
          <w:lang w:val="uk-UA"/>
        </w:rPr>
        <w:br/>
        <w:t>     </w:t>
      </w:r>
      <w:r w:rsidRPr="002B1B42">
        <w:rPr>
          <w:sz w:val="28"/>
          <w:szCs w:val="28"/>
          <w:lang w:val="uk-UA"/>
        </w:rPr>
        <w:tab/>
      </w:r>
      <w:r w:rsidRPr="002B1B42">
        <w:rPr>
          <w:sz w:val="28"/>
          <w:szCs w:val="28"/>
          <w:lang w:val="uk-UA"/>
        </w:rPr>
        <w:t>У разі обрання платником податку ведення книги в електронній формі контролюючий орган за основним місцем обліку реєструє заяву про обрання способу ведення книги в електронній формі в реєстрі поданих заяв та протягом 3 робочих днів формує і надсилає платнику податку повідомлення про реєстрацію книги із зазначенням реєстраційного номера книги та дати її реєстрації (п. 4 Порядків).</w:t>
      </w:r>
    </w:p>
    <w:p w:rsidR="00BF2563" w:rsidRPr="002B1B42" w:rsidRDefault="00BF2563" w:rsidP="00BF2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B1B42">
        <w:rPr>
          <w:sz w:val="28"/>
          <w:szCs w:val="28"/>
          <w:lang w:val="uk-UA"/>
        </w:rPr>
        <w:t>Дані книги заповнюються у гривнях з копійками та використовуються платником податку для заповнення податкової декларації платника єдиного податку (п. 8 Порядків).</w:t>
      </w:r>
    </w:p>
    <w:p w:rsidR="00BF2563" w:rsidRPr="002B1B42" w:rsidRDefault="00BF2563" w:rsidP="00BF2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B1B42">
        <w:rPr>
          <w:sz w:val="28"/>
          <w:szCs w:val="28"/>
          <w:lang w:val="uk-UA"/>
        </w:rPr>
        <w:t>Отже, у разі зміни податкової адреси (місця проживання), пов’язаної зі зміною адміністративного району, фізичній особі</w:t>
      </w:r>
      <w:r w:rsidR="002B1B42">
        <w:rPr>
          <w:sz w:val="28"/>
          <w:szCs w:val="28"/>
          <w:lang w:val="uk-UA"/>
        </w:rPr>
        <w:t xml:space="preserve"> – </w:t>
      </w:r>
      <w:r w:rsidRPr="002B1B42">
        <w:rPr>
          <w:sz w:val="28"/>
          <w:szCs w:val="28"/>
          <w:lang w:val="uk-UA"/>
        </w:rPr>
        <w:t>підприємцю</w:t>
      </w:r>
      <w:r w:rsidR="002B1B42">
        <w:rPr>
          <w:sz w:val="28"/>
          <w:szCs w:val="28"/>
          <w:lang w:val="uk-UA"/>
        </w:rPr>
        <w:t xml:space="preserve"> - </w:t>
      </w:r>
      <w:r w:rsidRPr="002B1B42">
        <w:rPr>
          <w:sz w:val="28"/>
          <w:szCs w:val="28"/>
          <w:lang w:val="uk-UA"/>
        </w:rPr>
        <w:t>платнику єдиного податку необхідно зареєструвати нову книгу у контролюючому органі за новим місцем обліку.</w:t>
      </w:r>
    </w:p>
    <w:p w:rsidR="00BF2563" w:rsidRPr="002B1B42" w:rsidRDefault="00BF2563" w:rsidP="00BF2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B1B42">
        <w:rPr>
          <w:sz w:val="28"/>
          <w:szCs w:val="28"/>
          <w:lang w:val="uk-UA"/>
        </w:rPr>
        <w:t>У разі зміни податкової адреси (місця проживання) в межах одного адміністративного району фізична особа</w:t>
      </w:r>
      <w:r w:rsidR="002B1B42">
        <w:rPr>
          <w:sz w:val="28"/>
          <w:szCs w:val="28"/>
          <w:lang w:val="uk-UA"/>
        </w:rPr>
        <w:t xml:space="preserve"> – </w:t>
      </w:r>
      <w:r w:rsidRPr="002B1B42">
        <w:rPr>
          <w:sz w:val="28"/>
          <w:szCs w:val="28"/>
          <w:lang w:val="uk-UA"/>
        </w:rPr>
        <w:t>підприємець</w:t>
      </w:r>
      <w:r w:rsidR="002B1B42">
        <w:rPr>
          <w:sz w:val="28"/>
          <w:szCs w:val="28"/>
          <w:lang w:val="uk-UA"/>
        </w:rPr>
        <w:t xml:space="preserve"> - </w:t>
      </w:r>
      <w:r w:rsidRPr="002B1B42">
        <w:rPr>
          <w:sz w:val="28"/>
          <w:szCs w:val="28"/>
          <w:lang w:val="uk-UA"/>
        </w:rPr>
        <w:t>платник єдиного</w:t>
      </w:r>
      <w:r w:rsidRPr="002B1B42">
        <w:rPr>
          <w:sz w:val="28"/>
          <w:szCs w:val="28"/>
          <w:lang w:val="uk-UA"/>
        </w:rPr>
        <w:t xml:space="preserve"> податку продовжує здійснювати записи наростаючим підсумком у зареєстрованій книзі.</w:t>
      </w:r>
    </w:p>
    <w:p w:rsidR="00BF2563" w:rsidRPr="002B1B42" w:rsidRDefault="00622211" w:rsidP="00BF2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B1B42">
        <w:rPr>
          <w:sz w:val="28"/>
          <w:szCs w:val="28"/>
          <w:lang w:val="uk-UA"/>
        </w:rPr>
        <w:t>З зазначеним роз’ясненням можна ознайомитис</w:t>
      </w:r>
      <w:r w:rsidR="002B1B42">
        <w:rPr>
          <w:sz w:val="28"/>
          <w:szCs w:val="28"/>
          <w:lang w:val="uk-UA"/>
        </w:rPr>
        <w:t>я</w:t>
      </w:r>
      <w:r w:rsidR="00596ABD" w:rsidRPr="002B1B42">
        <w:rPr>
          <w:sz w:val="28"/>
          <w:szCs w:val="28"/>
          <w:lang w:val="uk-UA"/>
        </w:rPr>
        <w:t xml:space="preserve">, скориставшись </w:t>
      </w:r>
      <w:r w:rsidR="00D422EF" w:rsidRPr="002B1B42">
        <w:rPr>
          <w:bCs/>
          <w:sz w:val="28"/>
          <w:szCs w:val="28"/>
          <w:lang w:val="uk-UA"/>
        </w:rPr>
        <w:t>Загальнодоступн</w:t>
      </w:r>
      <w:r w:rsidR="002B1B42">
        <w:rPr>
          <w:bCs/>
          <w:sz w:val="28"/>
          <w:szCs w:val="28"/>
          <w:lang w:val="uk-UA"/>
        </w:rPr>
        <w:t xml:space="preserve">им </w:t>
      </w:r>
      <w:r w:rsidR="00D422EF" w:rsidRPr="002B1B42">
        <w:rPr>
          <w:bCs/>
          <w:sz w:val="28"/>
          <w:szCs w:val="28"/>
          <w:lang w:val="uk-UA"/>
        </w:rPr>
        <w:t>інформаційно-довідков</w:t>
      </w:r>
      <w:r w:rsidR="002B1B42">
        <w:rPr>
          <w:bCs/>
          <w:sz w:val="28"/>
          <w:szCs w:val="28"/>
          <w:lang w:val="uk-UA"/>
        </w:rPr>
        <w:t xml:space="preserve">им </w:t>
      </w:r>
      <w:r w:rsidR="00D422EF" w:rsidRPr="002B1B42">
        <w:rPr>
          <w:bCs/>
          <w:sz w:val="28"/>
          <w:szCs w:val="28"/>
          <w:lang w:val="uk-UA"/>
        </w:rPr>
        <w:t>ресурс</w:t>
      </w:r>
      <w:r w:rsidR="002B1B42">
        <w:rPr>
          <w:bCs/>
          <w:sz w:val="28"/>
          <w:szCs w:val="28"/>
          <w:lang w:val="uk-UA"/>
        </w:rPr>
        <w:t xml:space="preserve">ом </w:t>
      </w:r>
      <w:r w:rsidR="00D422EF" w:rsidRPr="002B1B42">
        <w:rPr>
          <w:sz w:val="28"/>
          <w:szCs w:val="28"/>
          <w:lang w:val="uk-UA"/>
        </w:rPr>
        <w:t xml:space="preserve">ДФС України </w:t>
      </w:r>
      <w:r w:rsidR="00D422EF" w:rsidRPr="002B1B42">
        <w:rPr>
          <w:sz w:val="28"/>
          <w:szCs w:val="28"/>
          <w:lang w:val="uk-UA"/>
        </w:rPr>
        <w:t>(ЗІР)</w:t>
      </w:r>
      <w:r w:rsidR="00BF2563" w:rsidRPr="002B1B42">
        <w:rPr>
          <w:sz w:val="28"/>
          <w:szCs w:val="28"/>
          <w:lang w:val="uk-UA"/>
        </w:rPr>
        <w:t>, категорія 107.07</w:t>
      </w:r>
      <w:r w:rsidR="00A55E15" w:rsidRPr="002B1B42">
        <w:rPr>
          <w:sz w:val="28"/>
          <w:szCs w:val="28"/>
          <w:lang w:val="uk-UA"/>
        </w:rPr>
        <w:t xml:space="preserve"> (http://zir.sfs.gov.ua/).</w:t>
      </w:r>
    </w:p>
    <w:p w:rsidR="00BF2563" w:rsidRPr="002B1B42" w:rsidRDefault="00BF2563" w:rsidP="00BF2563">
      <w:pPr>
        <w:pStyle w:val="a3"/>
        <w:spacing w:before="0" w:beforeAutospacing="0" w:after="0" w:afterAutospacing="0"/>
        <w:ind w:firstLine="708"/>
        <w:jc w:val="right"/>
        <w:rPr>
          <w:b/>
          <w:i/>
          <w:sz w:val="28"/>
          <w:szCs w:val="28"/>
          <w:lang w:val="uk-UA"/>
        </w:rPr>
      </w:pPr>
      <w:r w:rsidRPr="002B1B42">
        <w:rPr>
          <w:b/>
          <w:i/>
          <w:sz w:val="28"/>
          <w:szCs w:val="28"/>
          <w:lang w:val="uk-UA"/>
        </w:rPr>
        <w:lastRenderedPageBreak/>
        <w:t>Сектор організації роботи Чернігівської ОДПІ</w:t>
      </w:r>
    </w:p>
    <w:p w:rsidR="00BF2563" w:rsidRPr="002B1B42" w:rsidRDefault="00BF2563" w:rsidP="00BF2563">
      <w:pPr>
        <w:pStyle w:val="a3"/>
        <w:rPr>
          <w:lang w:val="uk-UA"/>
        </w:rPr>
      </w:pPr>
    </w:p>
    <w:p w:rsidR="00A4450A" w:rsidRPr="002B1B42" w:rsidRDefault="00A4450A">
      <w:pPr>
        <w:rPr>
          <w:lang w:val="uk-UA"/>
        </w:rPr>
      </w:pPr>
    </w:p>
    <w:sectPr w:rsidR="00A4450A" w:rsidRPr="002B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3"/>
    <w:rsid w:val="000020CF"/>
    <w:rsid w:val="0001429A"/>
    <w:rsid w:val="00020A2D"/>
    <w:rsid w:val="00034719"/>
    <w:rsid w:val="00084752"/>
    <w:rsid w:val="000A2940"/>
    <w:rsid w:val="000A7128"/>
    <w:rsid w:val="001173F5"/>
    <w:rsid w:val="0012029A"/>
    <w:rsid w:val="001255FE"/>
    <w:rsid w:val="00153061"/>
    <w:rsid w:val="00165AD8"/>
    <w:rsid w:val="001C5BCF"/>
    <w:rsid w:val="001D137F"/>
    <w:rsid w:val="001D2287"/>
    <w:rsid w:val="001D4143"/>
    <w:rsid w:val="001E2B66"/>
    <w:rsid w:val="00200E7F"/>
    <w:rsid w:val="002122EC"/>
    <w:rsid w:val="002700CF"/>
    <w:rsid w:val="002868BC"/>
    <w:rsid w:val="00286DE5"/>
    <w:rsid w:val="002B1B42"/>
    <w:rsid w:val="002B502E"/>
    <w:rsid w:val="00301072"/>
    <w:rsid w:val="00316ED0"/>
    <w:rsid w:val="00330ADA"/>
    <w:rsid w:val="003741F2"/>
    <w:rsid w:val="0038278E"/>
    <w:rsid w:val="003A59EA"/>
    <w:rsid w:val="003B17C6"/>
    <w:rsid w:val="003C6FB5"/>
    <w:rsid w:val="0040080B"/>
    <w:rsid w:val="00410683"/>
    <w:rsid w:val="00452342"/>
    <w:rsid w:val="00460FA8"/>
    <w:rsid w:val="00466CA3"/>
    <w:rsid w:val="004B2C7A"/>
    <w:rsid w:val="004D6CFB"/>
    <w:rsid w:val="00507F50"/>
    <w:rsid w:val="0054744C"/>
    <w:rsid w:val="005519B7"/>
    <w:rsid w:val="00563689"/>
    <w:rsid w:val="00594C0F"/>
    <w:rsid w:val="005967C9"/>
    <w:rsid w:val="00596ABD"/>
    <w:rsid w:val="00597052"/>
    <w:rsid w:val="005D7AE3"/>
    <w:rsid w:val="005E7A5A"/>
    <w:rsid w:val="00622211"/>
    <w:rsid w:val="00624DD3"/>
    <w:rsid w:val="0065076A"/>
    <w:rsid w:val="00657875"/>
    <w:rsid w:val="00673FF0"/>
    <w:rsid w:val="006932CA"/>
    <w:rsid w:val="00693A49"/>
    <w:rsid w:val="006F3A37"/>
    <w:rsid w:val="00707A58"/>
    <w:rsid w:val="00714F9D"/>
    <w:rsid w:val="00722AB2"/>
    <w:rsid w:val="00770DD4"/>
    <w:rsid w:val="007C1B21"/>
    <w:rsid w:val="007C6164"/>
    <w:rsid w:val="008017A5"/>
    <w:rsid w:val="008413F4"/>
    <w:rsid w:val="008507DE"/>
    <w:rsid w:val="00866867"/>
    <w:rsid w:val="00886387"/>
    <w:rsid w:val="008C68FA"/>
    <w:rsid w:val="00907DCA"/>
    <w:rsid w:val="0092204D"/>
    <w:rsid w:val="00946AB5"/>
    <w:rsid w:val="0097778A"/>
    <w:rsid w:val="00994137"/>
    <w:rsid w:val="009A7643"/>
    <w:rsid w:val="009B1396"/>
    <w:rsid w:val="009C1B9B"/>
    <w:rsid w:val="009C2529"/>
    <w:rsid w:val="009C26A3"/>
    <w:rsid w:val="00A2279C"/>
    <w:rsid w:val="00A347E2"/>
    <w:rsid w:val="00A4450A"/>
    <w:rsid w:val="00A45B39"/>
    <w:rsid w:val="00A55E15"/>
    <w:rsid w:val="00A60366"/>
    <w:rsid w:val="00A671E2"/>
    <w:rsid w:val="00A7386E"/>
    <w:rsid w:val="00AA4A64"/>
    <w:rsid w:val="00AB294F"/>
    <w:rsid w:val="00AB696A"/>
    <w:rsid w:val="00B04ED0"/>
    <w:rsid w:val="00B21395"/>
    <w:rsid w:val="00B533D2"/>
    <w:rsid w:val="00B66C7B"/>
    <w:rsid w:val="00B722E1"/>
    <w:rsid w:val="00BB3471"/>
    <w:rsid w:val="00BF2563"/>
    <w:rsid w:val="00C15B96"/>
    <w:rsid w:val="00C421AF"/>
    <w:rsid w:val="00C50D4C"/>
    <w:rsid w:val="00C73EB3"/>
    <w:rsid w:val="00D00251"/>
    <w:rsid w:val="00D26BBB"/>
    <w:rsid w:val="00D33546"/>
    <w:rsid w:val="00D422EF"/>
    <w:rsid w:val="00DB0EB8"/>
    <w:rsid w:val="00DB35B4"/>
    <w:rsid w:val="00DB4ECD"/>
    <w:rsid w:val="00DD6322"/>
    <w:rsid w:val="00DE42BB"/>
    <w:rsid w:val="00E018D5"/>
    <w:rsid w:val="00E12531"/>
    <w:rsid w:val="00E668D5"/>
    <w:rsid w:val="00EF5F69"/>
    <w:rsid w:val="00F73A35"/>
    <w:rsid w:val="00F84E93"/>
    <w:rsid w:val="00F9125B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E15"/>
    <w:rPr>
      <w:color w:val="0000FF"/>
      <w:u w:val="single"/>
    </w:rPr>
  </w:style>
  <w:style w:type="character" w:styleId="a5">
    <w:name w:val="Strong"/>
    <w:basedOn w:val="a0"/>
    <w:uiPriority w:val="22"/>
    <w:qFormat/>
    <w:rsid w:val="00D422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E15"/>
    <w:rPr>
      <w:color w:val="0000FF"/>
      <w:u w:val="single"/>
    </w:rPr>
  </w:style>
  <w:style w:type="character" w:styleId="a5">
    <w:name w:val="Strong"/>
    <w:basedOn w:val="a0"/>
    <w:uiPriority w:val="22"/>
    <w:qFormat/>
    <w:rsid w:val="00D422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Olena.Boyko</dc:creator>
  <cp:lastModifiedBy>Olena.Boyko</cp:lastModifiedBy>
  <cp:revision>2</cp:revision>
  <dcterms:created xsi:type="dcterms:W3CDTF">2017-12-13T08:46:00Z</dcterms:created>
  <dcterms:modified xsi:type="dcterms:W3CDTF">2017-12-13T08:46:00Z</dcterms:modified>
</cp:coreProperties>
</file>